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BC9D6" w14:textId="07FF0270" w:rsidR="009D31CF" w:rsidRPr="00911CDD" w:rsidRDefault="009D31CF" w:rsidP="00962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6AE618" w14:textId="5D0D33FD" w:rsidR="009D31CF" w:rsidRPr="00911CDD" w:rsidRDefault="00D70958" w:rsidP="00962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54EE060B" wp14:editId="508860F5">
            <wp:simplePos x="0" y="0"/>
            <wp:positionH relativeFrom="margin">
              <wp:posOffset>200660</wp:posOffset>
            </wp:positionH>
            <wp:positionV relativeFrom="margin">
              <wp:posOffset>285115</wp:posOffset>
            </wp:positionV>
            <wp:extent cx="1511300" cy="927100"/>
            <wp:effectExtent l="0" t="0" r="0" b="0"/>
            <wp:wrapSquare wrapText="bothSides"/>
            <wp:docPr id="1" name="Рисунок 1" descr="https://uchitel-slovesnik.ru/images/logo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hitel-slovesnik.ru/images/logo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19D161" w14:textId="424A12F1" w:rsidR="00CC6A98" w:rsidRPr="003709AD" w:rsidRDefault="003709AD" w:rsidP="00CC6A98">
      <w:pPr>
        <w:spacing w:after="0" w:line="240" w:lineRule="auto"/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08B4DF8" wp14:editId="5F8A7D36">
            <wp:extent cx="2042160" cy="7848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22AC3" w14:textId="77777777" w:rsidR="007D34A1" w:rsidRPr="00911CDD" w:rsidRDefault="007D34A1" w:rsidP="00203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AF6158" w14:textId="21B2B305" w:rsidR="0052418B" w:rsidRPr="00911CDD" w:rsidRDefault="0052418B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4363307" w14:textId="77777777" w:rsidR="0052418B" w:rsidRPr="00911CDD" w:rsidRDefault="00636133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о проведении М</w:t>
      </w:r>
      <w:r w:rsidR="0052418B" w:rsidRPr="00911CDD">
        <w:rPr>
          <w:rFonts w:ascii="Times New Roman" w:hAnsi="Times New Roman" w:cs="Times New Roman"/>
          <w:b/>
          <w:sz w:val="24"/>
          <w:szCs w:val="24"/>
        </w:rPr>
        <w:t>ежрегиональной просветительской акции</w:t>
      </w:r>
    </w:p>
    <w:p w14:paraId="4E506703" w14:textId="77777777" w:rsidR="0052418B" w:rsidRPr="00911CDD" w:rsidRDefault="0052418B" w:rsidP="005241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ЛИТЕРАТУРНЫЙ КВЕСТ</w:t>
      </w:r>
    </w:p>
    <w:p w14:paraId="6640C624" w14:textId="77777777" w:rsidR="002821CC" w:rsidRDefault="008E0B3D" w:rsidP="006B1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4502214"/>
      <w:r w:rsidRPr="00911CDD">
        <w:rPr>
          <w:rFonts w:ascii="Times New Roman" w:hAnsi="Times New Roman" w:cs="Times New Roman"/>
          <w:b/>
          <w:bCs/>
          <w:sz w:val="24"/>
          <w:szCs w:val="24"/>
        </w:rPr>
        <w:t xml:space="preserve"> «ЗНАЕМ 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ЛИ МЫ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 СКАЗКИ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ПРЕМУДРЫЙ ПЕСКАРЬ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САМООТВЕРЖЕННЫЙ ЗАЯЦ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bookmarkStart w:id="1" w:name="_Hlk222476466"/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ПОВЕСТЬ О ТОМ, КАК ОДИН МУЖИК ДВУХ ГЕНЕРАЛОВ ПРОКОРМИЛ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,</w:t>
      </w:r>
      <w:bookmarkEnd w:id="1"/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ДИКИЙ ПОМЕЩИК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ВЕРНЫЙ ТРЕЗОР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82610B" w14:textId="5DFE47E4" w:rsidR="006B1399" w:rsidRDefault="006B1399" w:rsidP="006B1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М.Е.</w:t>
      </w:r>
      <w:r w:rsidR="002821CC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САЛТЫКОВА-ЩЕДРИНА</w:t>
      </w:r>
      <w:r w:rsidRPr="00911CDD">
        <w:rPr>
          <w:rFonts w:ascii="Times New Roman" w:hAnsi="Times New Roman" w:cs="Times New Roman"/>
          <w:b/>
          <w:bCs/>
          <w:sz w:val="24"/>
          <w:szCs w:val="24"/>
        </w:rPr>
        <w:t>?»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EBC0F41" w14:textId="5500FB3A" w:rsidR="00261EE8" w:rsidRPr="005D096B" w:rsidRDefault="006B1399" w:rsidP="006B1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Pr="006B1399">
        <w:rPr>
          <w:rFonts w:ascii="Times New Roman" w:hAnsi="Times New Roman" w:cs="Times New Roman"/>
          <w:b/>
          <w:bCs/>
          <w:sz w:val="24"/>
          <w:szCs w:val="24"/>
        </w:rPr>
        <w:t xml:space="preserve">200-ЛЕТИЮ СО ДНЯ РОЖДЕНИЯ </w:t>
      </w:r>
      <w:r w:rsidR="00A85613">
        <w:rPr>
          <w:rFonts w:ascii="Times New Roman" w:hAnsi="Times New Roman" w:cs="Times New Roman"/>
          <w:b/>
          <w:bCs/>
          <w:sz w:val="24"/>
          <w:szCs w:val="24"/>
        </w:rPr>
        <w:t>ПИСАТЕЛЯ</w:t>
      </w:r>
    </w:p>
    <w:bookmarkEnd w:id="0"/>
    <w:p w14:paraId="1C78A01E" w14:textId="77777777" w:rsidR="0052418B" w:rsidRPr="00911CDD" w:rsidRDefault="0052418B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BF3BA" w14:textId="7D5434EC" w:rsidR="006B1399" w:rsidRPr="006B1399" w:rsidRDefault="0052418B" w:rsidP="006B1399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5D88757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CCF9B0" w14:textId="617F043B" w:rsidR="0052418B" w:rsidRPr="00261EE8" w:rsidRDefault="0052418B" w:rsidP="00952C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1.1. Настоящее Положение определяет по</w:t>
      </w:r>
      <w:r w:rsidR="00636133" w:rsidRPr="00911CDD">
        <w:rPr>
          <w:rFonts w:ascii="Times New Roman" w:hAnsi="Times New Roman" w:cs="Times New Roman"/>
          <w:sz w:val="24"/>
          <w:szCs w:val="24"/>
        </w:rPr>
        <w:t>рядок организации и проведения М</w:t>
      </w:r>
      <w:r w:rsidRPr="00911CDD">
        <w:rPr>
          <w:rFonts w:ascii="Times New Roman" w:hAnsi="Times New Roman" w:cs="Times New Roman"/>
          <w:sz w:val="24"/>
          <w:szCs w:val="24"/>
        </w:rPr>
        <w:t xml:space="preserve">ежрегиональной просветительской акции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ЛИТЕРАТУРНЫЙ КВЕСТ </w:t>
      </w:r>
      <w:r w:rsidR="002821CC">
        <w:rPr>
          <w:rFonts w:ascii="Times New Roman" w:hAnsi="Times New Roman" w:cs="Times New Roman"/>
          <w:b/>
          <w:bCs/>
          <w:sz w:val="24"/>
          <w:szCs w:val="24"/>
        </w:rPr>
        <w:t xml:space="preserve">«ЗНАЕМ ЛИ МЫ СКАЗКИ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“ПРЕМУДРЫЙ ПЕСКАРЬ”, “САМООТВЕРЖЕННЫЙ ЗАЯЦ”, “ПОВЕСТЬ О ТОМ, КАК ОДИН МУЖИК ДВУХ ГЕНЕРАЛОВ ПРОКОРМИЛ”, “ДИКИЙ ПОМЕЩИК”, “ВЕРНЫЙ ТРЕЗОР”</w:t>
      </w:r>
      <w:r w:rsidR="00952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2826">
        <w:rPr>
          <w:rFonts w:ascii="Times New Roman" w:hAnsi="Times New Roman" w:cs="Times New Roman"/>
          <w:b/>
          <w:bCs/>
          <w:sz w:val="24"/>
          <w:szCs w:val="24"/>
        </w:rPr>
        <w:t xml:space="preserve">М.Е. САЛТЫКОВА-ЩЕДРИНА?»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 xml:space="preserve">к 200-летию со дня рождения 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952CBC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алтыкова-</w:t>
      </w:r>
      <w:r w:rsidR="00952CBC">
        <w:rPr>
          <w:rFonts w:ascii="Times New Roman" w:hAnsi="Times New Roman" w:cs="Times New Roman"/>
          <w:b/>
          <w:bCs/>
          <w:sz w:val="24"/>
          <w:szCs w:val="24"/>
        </w:rPr>
        <w:t>Щ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едрина</w:t>
      </w:r>
      <w:r w:rsidR="00952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1CDD">
        <w:rPr>
          <w:rFonts w:ascii="Times New Roman" w:hAnsi="Times New Roman" w:cs="Times New Roman"/>
          <w:sz w:val="24"/>
          <w:szCs w:val="24"/>
        </w:rPr>
        <w:t>(далее</w:t>
      </w:r>
      <w:r w:rsidR="008E0B3D" w:rsidRPr="00911CDD">
        <w:rPr>
          <w:rFonts w:ascii="Times New Roman" w:hAnsi="Times New Roman" w:cs="Times New Roman"/>
          <w:sz w:val="24"/>
          <w:szCs w:val="24"/>
        </w:rPr>
        <w:t> </w:t>
      </w:r>
      <w:r w:rsidRPr="00911CDD">
        <w:rPr>
          <w:rFonts w:ascii="Times New Roman" w:hAnsi="Times New Roman" w:cs="Times New Roman"/>
          <w:sz w:val="24"/>
          <w:szCs w:val="24"/>
        </w:rPr>
        <w:t>–</w:t>
      </w:r>
      <w:r w:rsidR="008E0B3D" w:rsidRPr="00911CDD">
        <w:rPr>
          <w:rFonts w:ascii="Times New Roman" w:hAnsi="Times New Roman" w:cs="Times New Roman"/>
          <w:sz w:val="24"/>
          <w:szCs w:val="24"/>
        </w:rPr>
        <w:t> </w:t>
      </w:r>
      <w:r w:rsidRPr="00911CDD">
        <w:rPr>
          <w:rFonts w:ascii="Times New Roman" w:hAnsi="Times New Roman" w:cs="Times New Roman"/>
          <w:sz w:val="24"/>
          <w:szCs w:val="24"/>
        </w:rPr>
        <w:t xml:space="preserve">Акция) как совместного мероприятия регионального отделения Общероссийской общественной организации </w:t>
      </w:r>
      <w:r w:rsidRPr="00911CDD">
        <w:rPr>
          <w:rFonts w:ascii="Times New Roman" w:hAnsi="Times New Roman" w:cs="Times New Roman"/>
          <w:noProof/>
          <w:sz w:val="24"/>
          <w:szCs w:val="24"/>
        </w:rPr>
        <w:t xml:space="preserve">«Ассоциация учителей литературы и русского языка» </w:t>
      </w:r>
      <w:r w:rsidRPr="00911CDD">
        <w:rPr>
          <w:rFonts w:ascii="Times New Roman" w:hAnsi="Times New Roman" w:cs="Times New Roman"/>
          <w:sz w:val="24"/>
          <w:szCs w:val="24"/>
        </w:rPr>
        <w:t xml:space="preserve">в Донецкой Народной Республике (далее – РО ООО «АССУЛ – ДНР») и </w:t>
      </w:r>
      <w:r w:rsidR="00FB32C0" w:rsidRPr="00911CDD">
        <w:rPr>
          <w:rFonts w:ascii="Times New Roman" w:hAnsi="Times New Roman" w:cs="Times New Roman"/>
          <w:sz w:val="24"/>
          <w:szCs w:val="24"/>
        </w:rPr>
        <w:t>Федерально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CD542E" w:rsidRPr="00911CDD">
        <w:rPr>
          <w:rFonts w:ascii="Times New Roman" w:hAnsi="Times New Roman" w:cs="Times New Roman"/>
          <w:sz w:val="24"/>
          <w:szCs w:val="24"/>
        </w:rPr>
        <w:t>я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высшего образования </w:t>
      </w:r>
      <w:r w:rsidRPr="00911CDD">
        <w:rPr>
          <w:rFonts w:ascii="Times New Roman" w:hAnsi="Times New Roman" w:cs="Times New Roman"/>
          <w:sz w:val="24"/>
          <w:szCs w:val="24"/>
        </w:rPr>
        <w:t>«</w:t>
      </w:r>
      <w:r w:rsidR="00FB32C0" w:rsidRPr="00911CDD">
        <w:rPr>
          <w:rFonts w:ascii="Times New Roman" w:hAnsi="Times New Roman" w:cs="Times New Roman"/>
          <w:sz w:val="24"/>
          <w:szCs w:val="24"/>
        </w:rPr>
        <w:t>Донецкий государственный педагогический университет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</w:t>
      </w:r>
      <w:r w:rsidRPr="00911CDD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 ВО</w:t>
      </w:r>
      <w:r w:rsidRPr="00911CDD">
        <w:rPr>
          <w:rFonts w:ascii="Times New Roman" w:hAnsi="Times New Roman" w:cs="Times New Roman"/>
          <w:sz w:val="24"/>
          <w:szCs w:val="24"/>
        </w:rPr>
        <w:t xml:space="preserve"> «</w:t>
      </w:r>
      <w:r w:rsidR="00FB32C0" w:rsidRPr="00911CDD">
        <w:rPr>
          <w:rFonts w:ascii="Times New Roman" w:hAnsi="Times New Roman" w:cs="Times New Roman"/>
          <w:sz w:val="24"/>
          <w:szCs w:val="24"/>
        </w:rPr>
        <w:t>ДГПУ</w:t>
      </w:r>
      <w:r w:rsidR="008B7540">
        <w:rPr>
          <w:rFonts w:ascii="Times New Roman" w:hAnsi="Times New Roman" w:cs="Times New Roman"/>
          <w:sz w:val="24"/>
          <w:szCs w:val="24"/>
        </w:rPr>
        <w:t xml:space="preserve"> им.</w:t>
      </w:r>
      <w:r w:rsidR="00952CBC">
        <w:rPr>
          <w:rFonts w:ascii="Times New Roman" w:hAnsi="Times New Roman" w:cs="Times New Roman"/>
          <w:sz w:val="24"/>
          <w:szCs w:val="24"/>
        </w:rPr>
        <w:t> </w:t>
      </w:r>
      <w:r w:rsidR="008B7540">
        <w:rPr>
          <w:rFonts w:ascii="Times New Roman" w:hAnsi="Times New Roman" w:cs="Times New Roman"/>
          <w:sz w:val="24"/>
          <w:szCs w:val="24"/>
        </w:rPr>
        <w:t>В.</w:t>
      </w:r>
      <w:r w:rsidR="00C77E1B">
        <w:rPr>
          <w:rFonts w:ascii="Times New Roman" w:hAnsi="Times New Roman" w:cs="Times New Roman"/>
          <w:sz w:val="24"/>
          <w:szCs w:val="24"/>
        </w:rPr>
        <w:t> </w:t>
      </w:r>
      <w:r w:rsidR="008B7540">
        <w:rPr>
          <w:rFonts w:ascii="Times New Roman" w:hAnsi="Times New Roman" w:cs="Times New Roman"/>
          <w:sz w:val="24"/>
          <w:szCs w:val="24"/>
        </w:rPr>
        <w:t>Шаталова</w:t>
      </w:r>
      <w:r w:rsidRPr="00911CDD">
        <w:rPr>
          <w:rFonts w:ascii="Times New Roman" w:hAnsi="Times New Roman" w:cs="Times New Roman"/>
          <w:sz w:val="24"/>
          <w:szCs w:val="24"/>
        </w:rPr>
        <w:t>»).</w:t>
      </w:r>
    </w:p>
    <w:p w14:paraId="389389B0" w14:textId="139C0FB2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1.2.</w:t>
      </w:r>
      <w:r w:rsidRPr="00911CD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11C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Акция </w:t>
      </w:r>
      <w:r w:rsidRPr="00911CDD">
        <w:rPr>
          <w:rFonts w:ascii="Times New Roman" w:hAnsi="Times New Roman" w:cs="Times New Roman"/>
          <w:sz w:val="24"/>
          <w:szCs w:val="24"/>
        </w:rPr>
        <w:t xml:space="preserve">проводится в рамках реализации социально-образовательного проекта </w:t>
      </w:r>
      <w:r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«#ЧИТАЙ</w:t>
      </w:r>
      <w:r w:rsidR="005115BD"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МОЛОДЕЖЬ</w:t>
      </w:r>
      <w:r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–202</w:t>
      </w:r>
      <w:r w:rsidR="00952CB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50CE9"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9D31CF" w:rsidRPr="00911CDD">
        <w:rPr>
          <w:rFonts w:ascii="Times New Roman" w:hAnsi="Times New Roman" w:cs="Times New Roman"/>
          <w:sz w:val="24"/>
          <w:szCs w:val="24"/>
        </w:rPr>
        <w:t xml:space="preserve"> ФГБОУ ВО «ДГПУ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9D31CF" w:rsidRPr="00911CDD">
        <w:rPr>
          <w:rFonts w:ascii="Times New Roman" w:hAnsi="Times New Roman" w:cs="Times New Roman"/>
          <w:sz w:val="24"/>
          <w:szCs w:val="24"/>
        </w:rPr>
        <w:t>»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</w:t>
      </w:r>
      <w:r w:rsidRPr="00911CDD">
        <w:rPr>
          <w:rFonts w:ascii="Times New Roman" w:hAnsi="Times New Roman" w:cs="Times New Roman"/>
          <w:color w:val="000000" w:themeColor="text1"/>
          <w:sz w:val="24"/>
          <w:szCs w:val="24"/>
        </w:rPr>
        <w:t>с целью активизации интереса</w:t>
      </w:r>
      <w:r w:rsidRPr="00911CDD">
        <w:rPr>
          <w:rFonts w:ascii="Times New Roman" w:hAnsi="Times New Roman" w:cs="Times New Roman"/>
          <w:sz w:val="24"/>
          <w:szCs w:val="24"/>
        </w:rPr>
        <w:t xml:space="preserve"> к чтению русской классической литературы, путем привлечения внимания к творчеству </w:t>
      </w:r>
      <w:r w:rsidR="00952CBC" w:rsidRPr="00952CBC">
        <w:rPr>
          <w:rFonts w:ascii="Times New Roman" w:hAnsi="Times New Roman" w:cs="Times New Roman"/>
          <w:sz w:val="24"/>
          <w:szCs w:val="24"/>
        </w:rPr>
        <w:t>М.Е. Салтыкова-Щедрина</w:t>
      </w:r>
      <w:r w:rsidR="00261EE8" w:rsidRPr="00952CBC">
        <w:rPr>
          <w:rFonts w:ascii="Times New Roman" w:hAnsi="Times New Roman" w:cs="Times New Roman"/>
          <w:sz w:val="24"/>
          <w:szCs w:val="24"/>
        </w:rPr>
        <w:t>.</w:t>
      </w:r>
    </w:p>
    <w:p w14:paraId="0F15F9FC" w14:textId="7777777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1.3. Основными задачами Акции являются: </w:t>
      </w:r>
    </w:p>
    <w:p w14:paraId="5923F23E" w14:textId="3A2F344D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популяризация творчества </w:t>
      </w:r>
      <w:r w:rsidR="00952CBC" w:rsidRPr="00952CBC">
        <w:rPr>
          <w:rFonts w:ascii="Times New Roman" w:hAnsi="Times New Roman" w:cs="Times New Roman"/>
          <w:sz w:val="24"/>
          <w:szCs w:val="24"/>
        </w:rPr>
        <w:t>М.Е. Салтыкова-Щедрина</w:t>
      </w:r>
      <w:r w:rsidRPr="00911CDD">
        <w:rPr>
          <w:rFonts w:ascii="Times New Roman" w:hAnsi="Times New Roman" w:cs="Times New Roman"/>
          <w:sz w:val="24"/>
          <w:szCs w:val="24"/>
        </w:rPr>
        <w:t>;</w:t>
      </w:r>
    </w:p>
    <w:p w14:paraId="5311091E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формирование высокой читательской культуры;</w:t>
      </w:r>
    </w:p>
    <w:p w14:paraId="4F97A082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9D31CF" w:rsidRPr="00911CDD">
        <w:rPr>
          <w:rFonts w:ascii="Times New Roman" w:hAnsi="Times New Roman" w:cs="Times New Roman"/>
          <w:sz w:val="24"/>
          <w:szCs w:val="24"/>
        </w:rPr>
        <w:t>знания текста произведения</w:t>
      </w:r>
      <w:r w:rsidRPr="00911CD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6F5888D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повышение их интереса к изучению русской литературы;</w:t>
      </w:r>
    </w:p>
    <w:p w14:paraId="14843D3A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привлечение к регулярному знакомству с произведениями русских классиков; </w:t>
      </w:r>
    </w:p>
    <w:p w14:paraId="302D8FCC" w14:textId="77777777" w:rsidR="0052418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формирование чувства патриотизма, высоких нравственных установок и качеств личности, опирающихся на гуманистические ценности, уважение к культурному наследию России и е</w:t>
      </w:r>
      <w:r w:rsidR="009D31CF" w:rsidRPr="00911CDD">
        <w:rPr>
          <w:rFonts w:ascii="Times New Roman" w:hAnsi="Times New Roman" w:cs="Times New Roman"/>
          <w:sz w:val="24"/>
          <w:szCs w:val="24"/>
        </w:rPr>
        <w:t>ё</w:t>
      </w:r>
      <w:r w:rsidRPr="00911CDD">
        <w:rPr>
          <w:rFonts w:ascii="Times New Roman" w:hAnsi="Times New Roman" w:cs="Times New Roman"/>
          <w:sz w:val="24"/>
          <w:szCs w:val="24"/>
        </w:rPr>
        <w:t xml:space="preserve"> истории.</w:t>
      </w:r>
    </w:p>
    <w:p w14:paraId="5EF241A6" w14:textId="2187D188" w:rsidR="00D84ECC" w:rsidRPr="00911CDD" w:rsidRDefault="0052418B" w:rsidP="00203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1.4. Организаторами Акции являются РО ООО «АССУЛ – ДНР» и кафедра мировой литературы и сравн</w:t>
      </w:r>
      <w:r w:rsidR="000855BB" w:rsidRPr="00911CDD">
        <w:rPr>
          <w:rFonts w:ascii="Times New Roman" w:hAnsi="Times New Roman" w:cs="Times New Roman"/>
          <w:sz w:val="24"/>
          <w:szCs w:val="24"/>
        </w:rPr>
        <w:t xml:space="preserve">ительного литературоведения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 ВО «ДГПУ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».</w:t>
      </w:r>
    </w:p>
    <w:p w14:paraId="0ECD7485" w14:textId="77777777" w:rsidR="00B77202" w:rsidRPr="00911CDD" w:rsidRDefault="00B77202" w:rsidP="00203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FBC56A" w14:textId="77777777" w:rsidR="00CC6A98" w:rsidRPr="00911CDD" w:rsidRDefault="0052418B" w:rsidP="00D84ECC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Участники Акции</w:t>
      </w:r>
    </w:p>
    <w:p w14:paraId="27D16F11" w14:textId="77777777" w:rsidR="00D84ECC" w:rsidRPr="00911CDD" w:rsidRDefault="00D84ECC" w:rsidP="00D84ECC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9EA6E2" w14:textId="33B66ACE" w:rsidR="000855BB" w:rsidRPr="00911CDD" w:rsidRDefault="0052418B" w:rsidP="005C4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2.1. Участниками Акции являются школьники, студенты, учителя, преподаватели и все ценители русской литературы и творчества </w:t>
      </w:r>
      <w:r w:rsidR="00952CBC" w:rsidRPr="00952CBC">
        <w:rPr>
          <w:rFonts w:ascii="Times New Roman" w:hAnsi="Times New Roman" w:cs="Times New Roman"/>
          <w:sz w:val="24"/>
          <w:szCs w:val="24"/>
        </w:rPr>
        <w:t>М.Е. Салтыкова-Щедрина</w:t>
      </w:r>
      <w:r w:rsidR="00952CBC">
        <w:rPr>
          <w:rFonts w:ascii="Times New Roman" w:hAnsi="Times New Roman" w:cs="Times New Roman"/>
          <w:sz w:val="24"/>
          <w:szCs w:val="24"/>
        </w:rPr>
        <w:t xml:space="preserve"> </w:t>
      </w:r>
      <w:r w:rsidRPr="00911CDD">
        <w:rPr>
          <w:rFonts w:ascii="Times New Roman" w:hAnsi="Times New Roman" w:cs="Times New Roman"/>
          <w:sz w:val="24"/>
          <w:szCs w:val="24"/>
        </w:rPr>
        <w:t>(далее – Участники).</w:t>
      </w:r>
    </w:p>
    <w:p w14:paraId="6974FF6B" w14:textId="77777777" w:rsidR="00EF5179" w:rsidRPr="00911CDD" w:rsidRDefault="00EF5179" w:rsidP="005C4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77AB79" w14:textId="77777777" w:rsidR="0052418B" w:rsidRPr="00911CDD" w:rsidRDefault="0052418B" w:rsidP="00CC6A98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Сроки и этапы проведения Акции</w:t>
      </w:r>
    </w:p>
    <w:p w14:paraId="31FA279C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CE5FAA" w14:textId="603E2540" w:rsidR="0052418B" w:rsidRPr="00312826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lastRenderedPageBreak/>
        <w:t xml:space="preserve">3.1. Акция проводится </w:t>
      </w:r>
      <w:r w:rsidR="00FF209E">
        <w:rPr>
          <w:rFonts w:ascii="Times New Roman" w:hAnsi="Times New Roman" w:cs="Times New Roman"/>
          <w:sz w:val="24"/>
          <w:szCs w:val="24"/>
        </w:rPr>
        <w:t xml:space="preserve">с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FF209E" w:rsidRPr="00312826">
        <w:rPr>
          <w:rFonts w:ascii="Times New Roman" w:hAnsi="Times New Roman" w:cs="Times New Roman"/>
          <w:sz w:val="24"/>
          <w:szCs w:val="24"/>
        </w:rPr>
        <w:t xml:space="preserve">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февраля</w:t>
      </w:r>
      <w:r w:rsidR="00FF209E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F209E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года по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FF209E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марта</w:t>
      </w:r>
      <w:r w:rsidR="00FF209E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7EF7" w:rsidRPr="00312826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="00FF209E" w:rsidRPr="00312826">
        <w:rPr>
          <w:rFonts w:ascii="Times New Roman" w:hAnsi="Times New Roman" w:cs="Times New Roman"/>
          <w:b/>
          <w:bCs/>
          <w:sz w:val="24"/>
          <w:szCs w:val="24"/>
        </w:rPr>
        <w:t>а.</w:t>
      </w:r>
    </w:p>
    <w:p w14:paraId="5C38EE59" w14:textId="596C640A" w:rsidR="0052418B" w:rsidRPr="00312826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</w:rPr>
        <w:t>3.2.</w:t>
      </w:r>
      <w:r w:rsidR="006C2E80" w:rsidRPr="00312826">
        <w:rPr>
          <w:rFonts w:ascii="Times New Roman" w:hAnsi="Times New Roman" w:cs="Times New Roman"/>
          <w:sz w:val="24"/>
          <w:szCs w:val="24"/>
        </w:rPr>
        <w:t xml:space="preserve"> </w:t>
      </w:r>
      <w:r w:rsidRPr="00312826">
        <w:rPr>
          <w:rFonts w:ascii="Times New Roman" w:hAnsi="Times New Roman" w:cs="Times New Roman"/>
          <w:sz w:val="24"/>
          <w:szCs w:val="24"/>
        </w:rPr>
        <w:t xml:space="preserve">Этапы проведения Акции и их содержание: </w:t>
      </w:r>
    </w:p>
    <w:p w14:paraId="0F1CB443" w14:textId="62B4B9AE" w:rsidR="000855BB" w:rsidRPr="00312826" w:rsidRDefault="000855BB" w:rsidP="009D3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2826">
        <w:rPr>
          <w:rFonts w:ascii="Times New Roman" w:hAnsi="Times New Roman" w:cs="Times New Roman"/>
          <w:sz w:val="24"/>
          <w:szCs w:val="24"/>
        </w:rPr>
        <w:t xml:space="preserve"> этап: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2821CC" w:rsidRPr="00312826">
        <w:rPr>
          <w:rFonts w:ascii="Times New Roman" w:hAnsi="Times New Roman" w:cs="Times New Roman"/>
          <w:sz w:val="24"/>
          <w:szCs w:val="24"/>
        </w:rPr>
        <w:t xml:space="preserve"> 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 xml:space="preserve">– 28 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>февраля 2026 года</w:t>
      </w:r>
      <w:r w:rsidR="002821CC" w:rsidRPr="003128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282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2C7EF7" w:rsidRPr="00312826">
        <w:rPr>
          <w:rFonts w:ascii="Times New Roman" w:hAnsi="Times New Roman" w:cs="Times New Roman"/>
          <w:bCs/>
          <w:sz w:val="24"/>
          <w:szCs w:val="24"/>
        </w:rPr>
        <w:t>анонс</w:t>
      </w:r>
      <w:r w:rsidRPr="00312826">
        <w:rPr>
          <w:rFonts w:ascii="Times New Roman" w:hAnsi="Times New Roman" w:cs="Times New Roman"/>
          <w:bCs/>
          <w:sz w:val="24"/>
          <w:szCs w:val="24"/>
        </w:rPr>
        <w:t xml:space="preserve"> Акции</w:t>
      </w:r>
      <w:r w:rsidR="00E33C12" w:rsidRPr="003128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3C1F57" w14:textId="16AE9334" w:rsidR="00CD4049" w:rsidRPr="00312826" w:rsidRDefault="00CD4049" w:rsidP="009D3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12826">
        <w:rPr>
          <w:rFonts w:ascii="Times New Roman" w:hAnsi="Times New Roman" w:cs="Times New Roman"/>
          <w:sz w:val="24"/>
          <w:szCs w:val="24"/>
        </w:rPr>
        <w:t xml:space="preserve"> этап: 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1 – 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>10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>марта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>6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– обнародование тестов к текст</w:t>
      </w:r>
      <w:r w:rsidR="00952CBC" w:rsidRPr="00312826">
        <w:rPr>
          <w:rFonts w:ascii="Times New Roman" w:hAnsi="Times New Roman" w:cs="Times New Roman"/>
          <w:sz w:val="24"/>
          <w:szCs w:val="24"/>
        </w:rPr>
        <w:t>ам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</w:t>
      </w:r>
      <w:r w:rsidR="00952CBC" w:rsidRPr="00312826">
        <w:rPr>
          <w:rFonts w:ascii="Times New Roman" w:hAnsi="Times New Roman" w:cs="Times New Roman"/>
          <w:sz w:val="24"/>
          <w:szCs w:val="24"/>
        </w:rPr>
        <w:t>сказок</w:t>
      </w:r>
      <w:r w:rsidR="00E33C12" w:rsidRPr="00312826">
        <w:rPr>
          <w:rFonts w:ascii="Times New Roman" w:hAnsi="Times New Roman" w:cs="Times New Roman"/>
          <w:sz w:val="24"/>
          <w:szCs w:val="24"/>
        </w:rPr>
        <w:t>.</w:t>
      </w:r>
    </w:p>
    <w:p w14:paraId="5731D5FD" w14:textId="472C1110" w:rsidR="0052418B" w:rsidRPr="00312826" w:rsidRDefault="0052418B" w:rsidP="00E33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12826">
        <w:rPr>
          <w:rFonts w:ascii="Times New Roman" w:hAnsi="Times New Roman" w:cs="Times New Roman"/>
          <w:sz w:val="24"/>
          <w:szCs w:val="24"/>
        </w:rPr>
        <w:t xml:space="preserve"> этап: 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>11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‒ </w:t>
      </w:r>
      <w:r w:rsidR="00312826" w:rsidRPr="00312826">
        <w:rPr>
          <w:rFonts w:ascii="Times New Roman" w:hAnsi="Times New Roman" w:cs="Times New Roman"/>
          <w:b/>
          <w:sz w:val="24"/>
          <w:szCs w:val="24"/>
        </w:rPr>
        <w:t>20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826" w:rsidRPr="00312826">
        <w:rPr>
          <w:rFonts w:ascii="Times New Roman" w:hAnsi="Times New Roman" w:cs="Times New Roman"/>
          <w:b/>
          <w:sz w:val="24"/>
          <w:szCs w:val="24"/>
        </w:rPr>
        <w:t>марта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12826" w:rsidRPr="00312826">
        <w:rPr>
          <w:rFonts w:ascii="Times New Roman" w:hAnsi="Times New Roman" w:cs="Times New Roman"/>
          <w:b/>
          <w:sz w:val="24"/>
          <w:szCs w:val="24"/>
        </w:rPr>
        <w:t>6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– подведение итогов Акции; оформление и предоставление Сертификатов до </w:t>
      </w:r>
      <w:r w:rsidR="00312826" w:rsidRPr="00312826">
        <w:rPr>
          <w:rFonts w:ascii="Times New Roman" w:hAnsi="Times New Roman" w:cs="Times New Roman"/>
          <w:b/>
          <w:bCs/>
          <w:sz w:val="24"/>
          <w:szCs w:val="24"/>
        </w:rPr>
        <w:t>24 марта</w:t>
      </w:r>
      <w:r w:rsidR="00E33C12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2026 года.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B6309" w14:textId="77777777" w:rsidR="007E3D02" w:rsidRPr="00911CDD" w:rsidRDefault="007E3D02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B3E3A" w14:textId="77777777" w:rsidR="0052418B" w:rsidRPr="00911CDD" w:rsidRDefault="0052418B" w:rsidP="00CC6A98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Порядок организации и проведения Акции</w:t>
      </w:r>
    </w:p>
    <w:p w14:paraId="34BEFF74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5ACA74" w14:textId="69A8F50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4.1. Для организационно-методического обеспечения проведения Акции создается оргкомитет (далее − Оргкомитет). Оргкомитет формируется из числа членов РО ООО «АССУЛ – ДНР» и членов кафедры мировой литературы и сравнительного литературоведения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 ВО «ДГПУ</w:t>
      </w:r>
      <w:r w:rsidR="00BA6CB8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».</w:t>
      </w:r>
    </w:p>
    <w:p w14:paraId="1C15784B" w14:textId="77777777" w:rsidR="00B23C56" w:rsidRPr="00911CDD" w:rsidRDefault="0052418B" w:rsidP="00636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4.2. Оргкомитет информирует </w:t>
      </w:r>
      <w:r w:rsidR="002273B5" w:rsidRPr="00911CDD">
        <w:rPr>
          <w:rFonts w:ascii="Times New Roman" w:hAnsi="Times New Roman" w:cs="Times New Roman"/>
          <w:sz w:val="24"/>
          <w:szCs w:val="24"/>
        </w:rPr>
        <w:t>у</w:t>
      </w:r>
      <w:r w:rsidRPr="00911CDD">
        <w:rPr>
          <w:rFonts w:ascii="Times New Roman" w:hAnsi="Times New Roman" w:cs="Times New Roman"/>
          <w:sz w:val="24"/>
          <w:szCs w:val="24"/>
        </w:rPr>
        <w:t>частников Акции о сроках, содержании этапов и формах е</w:t>
      </w:r>
      <w:r w:rsidR="00FE4EDC" w:rsidRPr="00911CDD">
        <w:rPr>
          <w:rFonts w:ascii="Times New Roman" w:hAnsi="Times New Roman" w:cs="Times New Roman"/>
          <w:sz w:val="24"/>
          <w:szCs w:val="24"/>
        </w:rPr>
        <w:t>ё</w:t>
      </w:r>
      <w:r w:rsidRPr="00911CDD">
        <w:rPr>
          <w:rFonts w:ascii="Times New Roman" w:hAnsi="Times New Roman" w:cs="Times New Roman"/>
          <w:sz w:val="24"/>
          <w:szCs w:val="24"/>
        </w:rPr>
        <w:t xml:space="preserve"> проведения, готовит отчёт о результатах проведения Акции, оформляет Сертификаты участников.</w:t>
      </w:r>
    </w:p>
    <w:p w14:paraId="7EB498E7" w14:textId="762C618B" w:rsidR="0059140C" w:rsidRPr="00911CDD" w:rsidRDefault="00B23C56" w:rsidP="00636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4.3.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Для получения </w:t>
      </w:r>
      <w:r w:rsidR="0059140C" w:rsidRPr="00911C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Сертификата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об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участии в Межрегиональной просветительской акции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952CBC" w:rsidRPr="00952CBC">
        <w:rPr>
          <w:rFonts w:ascii="Times New Roman" w:hAnsi="Times New Roman" w:cs="Times New Roman"/>
          <w:sz w:val="24"/>
          <w:szCs w:val="24"/>
        </w:rPr>
        <w:t>ЛИТЕРАТУ</w:t>
      </w:r>
      <w:r w:rsidR="00312826">
        <w:rPr>
          <w:rFonts w:ascii="Times New Roman" w:hAnsi="Times New Roman" w:cs="Times New Roman"/>
          <w:sz w:val="24"/>
          <w:szCs w:val="24"/>
        </w:rPr>
        <w:t xml:space="preserve">РНЫЙ КВЕСТ «ЗНАЕМ ЛИ МЫ СКАЗКИ </w:t>
      </w:r>
      <w:r w:rsidR="00952CBC" w:rsidRPr="00952CBC">
        <w:rPr>
          <w:rFonts w:ascii="Times New Roman" w:hAnsi="Times New Roman" w:cs="Times New Roman"/>
          <w:sz w:val="24"/>
          <w:szCs w:val="24"/>
        </w:rPr>
        <w:t>“ПРЕМУДРЫЙ ПЕСКАРЬ”, “САМООТВЕРЖЕННЫЙ ЗАЯЦ”, “ПОВЕСТЬ О ТОМ, КАК ОДИН МУЖИК ДВУХ ГЕНЕРАЛОВ ПРОКОРМИЛ”, “</w:t>
      </w:r>
      <w:r w:rsidR="00312826">
        <w:rPr>
          <w:rFonts w:ascii="Times New Roman" w:hAnsi="Times New Roman" w:cs="Times New Roman"/>
          <w:sz w:val="24"/>
          <w:szCs w:val="24"/>
        </w:rPr>
        <w:t>ДИКИЙ ПОМЕЩИК”, “ВЕРНЫЙ ТРЕЗОР”</w:t>
      </w:r>
      <w:r w:rsidR="00952CBC" w:rsidRPr="00952CBC">
        <w:rPr>
          <w:rFonts w:ascii="Times New Roman" w:hAnsi="Times New Roman" w:cs="Times New Roman"/>
          <w:sz w:val="24"/>
          <w:szCs w:val="24"/>
        </w:rPr>
        <w:t xml:space="preserve"> М.Е.</w:t>
      </w:r>
      <w:r w:rsidR="00952CBC">
        <w:rPr>
          <w:rFonts w:ascii="Times New Roman" w:hAnsi="Times New Roman" w:cs="Times New Roman"/>
          <w:sz w:val="24"/>
          <w:szCs w:val="24"/>
        </w:rPr>
        <w:t> </w:t>
      </w:r>
      <w:r w:rsidR="00312826">
        <w:rPr>
          <w:rFonts w:ascii="Times New Roman" w:hAnsi="Times New Roman" w:cs="Times New Roman"/>
          <w:sz w:val="24"/>
          <w:szCs w:val="24"/>
        </w:rPr>
        <w:t xml:space="preserve">САЛТЫКОВА-ЩЕДРИНА?» </w:t>
      </w:r>
      <w:r w:rsidR="00952CBC" w:rsidRPr="00952CBC">
        <w:rPr>
          <w:rFonts w:ascii="Times New Roman" w:hAnsi="Times New Roman" w:cs="Times New Roman"/>
          <w:sz w:val="24"/>
          <w:szCs w:val="24"/>
        </w:rPr>
        <w:t>к 200-летию со дня рождения М.Е. Салтыкова-Щедрина</w:t>
      </w:r>
      <w:r w:rsidR="00952C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н</w:t>
      </w:r>
      <w:r w:rsidR="005103E1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еобходимо набрать </w:t>
      </w:r>
      <w:r w:rsidR="00FE4EDC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не менее 50 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% </w:t>
      </w:r>
      <w:r w:rsidR="00FE4EDC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баллов (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1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5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75D83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и более 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из 3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0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возможных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)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715AD6F1" w14:textId="7777777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4.3. Акция проводится </w:t>
      </w:r>
      <w:r w:rsidR="0059140C" w:rsidRPr="00911CDD">
        <w:rPr>
          <w:rStyle w:val="a5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в режиме онлайн</w:t>
      </w:r>
      <w:r w:rsidR="0059140C" w:rsidRPr="00911C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44F4D3A9" w14:textId="77777777" w:rsidR="0052418B" w:rsidRPr="00911CDD" w:rsidRDefault="0052418B" w:rsidP="0052418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68DAD3" w14:textId="77777777" w:rsidR="0052418B" w:rsidRPr="00775751" w:rsidRDefault="0052418B" w:rsidP="00CC6A98">
      <w:pPr>
        <w:pStyle w:val="a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75751">
        <w:rPr>
          <w:rFonts w:ascii="Times New Roman" w:hAnsi="Times New Roman" w:cs="Times New Roman"/>
          <w:b/>
          <w:color w:val="FF0000"/>
          <w:sz w:val="24"/>
          <w:szCs w:val="24"/>
        </w:rPr>
        <w:t>Информирование о проведении Акции</w:t>
      </w:r>
    </w:p>
    <w:p w14:paraId="749FC816" w14:textId="77777777" w:rsidR="00CC6A98" w:rsidRPr="00775751" w:rsidRDefault="00CC6A98" w:rsidP="00CC6A98">
      <w:pPr>
        <w:pStyle w:val="a4"/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0CBE283" w14:textId="77777777" w:rsidR="0052418B" w:rsidRPr="00775751" w:rsidRDefault="0052418B" w:rsidP="0052418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</w:rPr>
        <w:t>5.1. Информация о проведении Акции размещается:</w:t>
      </w:r>
    </w:p>
    <w:p w14:paraId="2EE8865E" w14:textId="39E11BA3" w:rsidR="00C0758E" w:rsidRPr="00775751" w:rsidRDefault="0052418B" w:rsidP="00BF2AB4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сайт </w:t>
      </w:r>
      <w:bookmarkStart w:id="2" w:name="_Hlk183193587"/>
      <w:r w:rsidR="00FB32C0" w:rsidRPr="00775751">
        <w:rPr>
          <w:rFonts w:ascii="Times New Roman" w:hAnsi="Times New Roman" w:cs="Times New Roman"/>
          <w:color w:val="FF0000"/>
          <w:sz w:val="24"/>
          <w:szCs w:val="24"/>
        </w:rPr>
        <w:t>ФГБОУ </w:t>
      </w:r>
      <w:bookmarkEnd w:id="2"/>
      <w:r w:rsidR="00FB32C0" w:rsidRPr="00775751">
        <w:rPr>
          <w:rFonts w:ascii="Times New Roman" w:hAnsi="Times New Roman" w:cs="Times New Roman"/>
          <w:color w:val="FF0000"/>
          <w:sz w:val="24"/>
          <w:szCs w:val="24"/>
        </w:rPr>
        <w:t>ВО «ДГПУ</w:t>
      </w:r>
      <w:r w:rsidR="00BA6CB8"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 им. В. Шаталова</w:t>
      </w:r>
      <w:r w:rsidR="00FB32C0" w:rsidRPr="00775751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hyperlink r:id="rId8" w:history="1">
        <w:r w:rsidR="00C0758E" w:rsidRPr="00775751">
          <w:rPr>
            <w:rStyle w:val="a3"/>
            <w:rFonts w:ascii="Times New Roman" w:hAnsi="Times New Roman"/>
            <w:color w:val="FF0000"/>
            <w:sz w:val="24"/>
            <w:szCs w:val="24"/>
          </w:rPr>
          <w:t>https://dgpu1949-dnr.ru/</w:t>
        </w:r>
      </w:hyperlink>
    </w:p>
    <w:p w14:paraId="13061A5E" w14:textId="77777777" w:rsidR="00C0758E" w:rsidRPr="00775751" w:rsidRDefault="0052418B" w:rsidP="00BF2AB4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Style w:val="a3"/>
          <w:rFonts w:ascii="Times New Roman" w:hAnsi="Times New Roman"/>
          <w:color w:val="FF0000"/>
          <w:sz w:val="24"/>
          <w:szCs w:val="24"/>
          <w:u w:val="none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сайт РО ООО «АССУЛ – ДНР»: </w:t>
      </w:r>
      <w:hyperlink r:id="rId9" w:tgtFrame="_blank" w:history="1">
        <w:r w:rsidRPr="00775751">
          <w:rPr>
            <w:rStyle w:val="a3"/>
            <w:rFonts w:ascii="Times New Roman" w:hAnsi="Times New Roman"/>
            <w:color w:val="FF0000"/>
            <w:sz w:val="24"/>
            <w:szCs w:val="24"/>
          </w:rPr>
          <w:t>http://uchitel-slovesnik.ru/regions/dnr</w:t>
        </w:r>
      </w:hyperlink>
    </w:p>
    <w:p w14:paraId="3D12104E" w14:textId="6746E229" w:rsidR="00C0758E" w:rsidRPr="00775751" w:rsidRDefault="00911CDD" w:rsidP="00BF2AB4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Style w:val="a3"/>
          <w:rFonts w:ascii="Times New Roman" w:hAnsi="Times New Roman"/>
          <w:color w:val="FF0000"/>
          <w:sz w:val="24"/>
          <w:szCs w:val="24"/>
          <w:u w:val="none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Vk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A6CB8" w:rsidRPr="00775751">
        <w:rPr>
          <w:rFonts w:ascii="Times New Roman" w:hAnsi="Times New Roman" w:cs="Times New Roman"/>
          <w:color w:val="FF0000"/>
          <w:sz w:val="24"/>
          <w:szCs w:val="24"/>
        </w:rPr>
        <w:t>ФГБОУ ВО «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>ДГПУ</w:t>
      </w:r>
      <w:r w:rsidR="00BA6CB8"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 им. В. Шаталова»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>: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 </w:t>
      </w:r>
      <w:hyperlink r:id="rId10" w:history="1"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https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://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vk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.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com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/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gifl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1949_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official</w:t>
        </w:r>
      </w:hyperlink>
      <w:r w:rsidR="00C0758E" w:rsidRPr="00775751">
        <w:rPr>
          <w:rStyle w:val="a3"/>
          <w:rFonts w:ascii="Times New Roman" w:hAnsi="Times New Roman"/>
          <w:color w:val="FF0000"/>
          <w:sz w:val="24"/>
          <w:szCs w:val="24"/>
          <w:u w:val="none"/>
          <w:bdr w:val="none" w:sz="0" w:space="0" w:color="auto" w:frame="1"/>
        </w:rPr>
        <w:t xml:space="preserve"> </w:t>
      </w:r>
    </w:p>
    <w:p w14:paraId="65A06F9A" w14:textId="767E5319" w:rsidR="00C0758E" w:rsidRPr="00775751" w:rsidRDefault="00911CDD" w:rsidP="00BF2AB4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Style w:val="a3"/>
          <w:rFonts w:ascii="Times New Roman" w:hAnsi="Times New Roman"/>
          <w:color w:val="FF0000"/>
          <w:sz w:val="24"/>
          <w:szCs w:val="24"/>
          <w:u w:val="none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Telegram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</w:t>
      </w:r>
      <w:r w:rsidR="002943DD"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>ФГБО ВО «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>ДГПУ</w:t>
      </w:r>
      <w:r w:rsidR="002943DD"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 им. В. Шаталова»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>: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 </w:t>
      </w:r>
      <w:hyperlink r:id="rId11" w:history="1"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https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://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t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.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me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/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gifl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</w:rPr>
          <w:t>1949</w:t>
        </w:r>
        <w:r w:rsidRPr="00775751">
          <w:rPr>
            <w:rStyle w:val="a3"/>
            <w:rFonts w:ascii="Times New Roman" w:hAnsi="Times New Roman"/>
            <w:color w:val="FF0000"/>
            <w:sz w:val="24"/>
            <w:szCs w:val="24"/>
            <w:u w:val="none"/>
            <w:bdr w:val="none" w:sz="0" w:space="0" w:color="auto" w:frame="1"/>
            <w:lang w:val="en-US"/>
          </w:rPr>
          <w:t>telegram</w:t>
        </w:r>
      </w:hyperlink>
      <w:r w:rsidR="00C0758E" w:rsidRPr="00775751">
        <w:rPr>
          <w:rStyle w:val="a3"/>
          <w:rFonts w:ascii="Times New Roman" w:hAnsi="Times New Roman"/>
          <w:color w:val="FF0000"/>
          <w:sz w:val="24"/>
          <w:szCs w:val="24"/>
          <w:u w:val="none"/>
          <w:bdr w:val="none" w:sz="0" w:space="0" w:color="auto" w:frame="1"/>
        </w:rPr>
        <w:t xml:space="preserve"> </w:t>
      </w:r>
    </w:p>
    <w:p w14:paraId="45D8E8BE" w14:textId="3103B688" w:rsidR="00911CDD" w:rsidRPr="00775751" w:rsidRDefault="00911CDD" w:rsidP="00BF2AB4">
      <w:pPr>
        <w:pStyle w:val="a4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Telegram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 xml:space="preserve"> Русского центра </w:t>
      </w:r>
      <w:r w:rsidR="001B5731"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>ФГБОУ ВО «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>ДГПУ</w:t>
      </w:r>
      <w:r w:rsidR="001B5731" w:rsidRPr="00775751">
        <w:rPr>
          <w:rFonts w:ascii="Times New Roman" w:hAnsi="Times New Roman" w:cs="Times New Roman"/>
          <w:color w:val="FF0000"/>
          <w:sz w:val="24"/>
          <w:szCs w:val="24"/>
        </w:rPr>
        <w:t xml:space="preserve"> им.</w:t>
      </w:r>
      <w:r w:rsidR="00C0758E" w:rsidRPr="00775751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1B5731" w:rsidRPr="00775751">
        <w:rPr>
          <w:rFonts w:ascii="Times New Roman" w:hAnsi="Times New Roman" w:cs="Times New Roman"/>
          <w:color w:val="FF0000"/>
          <w:sz w:val="24"/>
          <w:szCs w:val="24"/>
        </w:rPr>
        <w:t>В.</w:t>
      </w:r>
      <w:r w:rsidR="00C0758E" w:rsidRPr="00775751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1B5731" w:rsidRPr="00775751">
        <w:rPr>
          <w:rFonts w:ascii="Times New Roman" w:hAnsi="Times New Roman" w:cs="Times New Roman"/>
          <w:color w:val="FF0000"/>
          <w:sz w:val="24"/>
          <w:szCs w:val="24"/>
        </w:rPr>
        <w:t>Шаталова»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</w:rPr>
        <w:t>:</w:t>
      </w:r>
      <w:r w:rsidRPr="00775751">
        <w:rPr>
          <w:rFonts w:ascii="Times New Roman" w:hAnsi="Times New Roman" w:cs="Times New Roman"/>
          <w:color w:val="FF0000"/>
          <w:sz w:val="24"/>
          <w:szCs w:val="24"/>
          <w:bdr w:val="none" w:sz="0" w:space="0" w:color="auto" w:frame="1"/>
          <w:lang w:val="en-US"/>
        </w:rPr>
        <w:t> </w:t>
      </w:r>
      <w:r w:rsidRPr="00775751">
        <w:rPr>
          <w:rFonts w:ascii="Times New Roman" w:hAnsi="Times New Roman" w:cs="Times New Roman"/>
          <w:color w:val="FF0000"/>
          <w:sz w:val="24"/>
          <w:szCs w:val="24"/>
        </w:rPr>
        <w:t>https://t.me/DGPUGorlovka</w:t>
      </w:r>
    </w:p>
    <w:p w14:paraId="2D659F96" w14:textId="77777777" w:rsidR="0059140C" w:rsidRPr="00775751" w:rsidRDefault="0059140C" w:rsidP="0059140C">
      <w:pP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color w:val="FF0000"/>
          <w:sz w:val="24"/>
          <w:szCs w:val="24"/>
        </w:rPr>
      </w:pPr>
    </w:p>
    <w:p w14:paraId="2EA7F9D0" w14:textId="77777777" w:rsidR="0059140C" w:rsidRPr="00911CDD" w:rsidRDefault="0059140C" w:rsidP="00CC6A98">
      <w:pPr>
        <w:pStyle w:val="a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14:paraId="7D275C80" w14:textId="77777777" w:rsidR="00CC6A98" w:rsidRPr="00911CDD" w:rsidRDefault="00CC6A98" w:rsidP="00CC6A98">
      <w:pPr>
        <w:pStyle w:val="a4"/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14A6B0" w14:textId="77777777" w:rsidR="00953A57" w:rsidRPr="00911CDD" w:rsidRDefault="0059140C" w:rsidP="0063613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6.1. </w:t>
      </w:r>
      <w:r w:rsidR="0052418B" w:rsidRPr="00911CDD">
        <w:rPr>
          <w:rFonts w:ascii="Times New Roman" w:hAnsi="Times New Roman" w:cs="Times New Roman"/>
          <w:sz w:val="24"/>
          <w:szCs w:val="24"/>
        </w:rPr>
        <w:t xml:space="preserve">Электронный адрес </w:t>
      </w:r>
      <w:r w:rsidRPr="00911CDD">
        <w:rPr>
          <w:rFonts w:ascii="Times New Roman" w:hAnsi="Times New Roman" w:cs="Times New Roman"/>
          <w:sz w:val="24"/>
          <w:szCs w:val="24"/>
        </w:rPr>
        <w:t xml:space="preserve">Оргкомитета Акции </w:t>
      </w:r>
      <w:hyperlink r:id="rId12" w:history="1">
        <w:r w:rsidR="00B24B23" w:rsidRPr="00911CDD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literaturniykvest.znaemlimy@yandex.ru</w:t>
        </w:r>
      </w:hyperlink>
    </w:p>
    <w:p w14:paraId="354BA872" w14:textId="77777777" w:rsidR="00081E93" w:rsidRPr="00911CDD" w:rsidRDefault="00081E93" w:rsidP="00081E93">
      <w:pPr>
        <w:rPr>
          <w:rFonts w:ascii="Times New Roman" w:hAnsi="Times New Roman" w:cs="Times New Roman"/>
          <w:sz w:val="24"/>
          <w:szCs w:val="24"/>
        </w:rPr>
      </w:pPr>
    </w:p>
    <w:p w14:paraId="3289F694" w14:textId="77777777" w:rsidR="00081E93" w:rsidRPr="00911CDD" w:rsidRDefault="00081E93" w:rsidP="00081E93">
      <w:pPr>
        <w:rPr>
          <w:rFonts w:ascii="Times New Roman" w:hAnsi="Times New Roman" w:cs="Times New Roman"/>
          <w:sz w:val="24"/>
          <w:szCs w:val="24"/>
        </w:rPr>
      </w:pPr>
    </w:p>
    <w:sectPr w:rsidR="00081E93" w:rsidRPr="00911CDD" w:rsidSect="0020373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99A"/>
    <w:multiLevelType w:val="hybridMultilevel"/>
    <w:tmpl w:val="00120D7A"/>
    <w:lvl w:ilvl="0" w:tplc="D4429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092F4C"/>
    <w:multiLevelType w:val="hybridMultilevel"/>
    <w:tmpl w:val="76E0F968"/>
    <w:lvl w:ilvl="0" w:tplc="D4429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B11463"/>
    <w:multiLevelType w:val="hybridMultilevel"/>
    <w:tmpl w:val="ED84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A50BB"/>
    <w:multiLevelType w:val="hybridMultilevel"/>
    <w:tmpl w:val="121AF5A6"/>
    <w:lvl w:ilvl="0" w:tplc="2EB2CFD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777FB"/>
    <w:multiLevelType w:val="hybridMultilevel"/>
    <w:tmpl w:val="EF460F1C"/>
    <w:lvl w:ilvl="0" w:tplc="F8405D3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E46D9"/>
    <w:multiLevelType w:val="hybridMultilevel"/>
    <w:tmpl w:val="7B20F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27AC5"/>
    <w:multiLevelType w:val="hybridMultilevel"/>
    <w:tmpl w:val="1CA8D422"/>
    <w:lvl w:ilvl="0" w:tplc="F896163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5318D"/>
    <w:multiLevelType w:val="hybridMultilevel"/>
    <w:tmpl w:val="4D74AA9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48369141">
    <w:abstractNumId w:val="4"/>
  </w:num>
  <w:num w:numId="2" w16cid:durableId="2067532741">
    <w:abstractNumId w:val="6"/>
  </w:num>
  <w:num w:numId="3" w16cid:durableId="605307939">
    <w:abstractNumId w:val="3"/>
  </w:num>
  <w:num w:numId="4" w16cid:durableId="570119477">
    <w:abstractNumId w:val="0"/>
  </w:num>
  <w:num w:numId="5" w16cid:durableId="229465997">
    <w:abstractNumId w:val="7"/>
  </w:num>
  <w:num w:numId="6" w16cid:durableId="94601066">
    <w:abstractNumId w:val="1"/>
  </w:num>
  <w:num w:numId="7" w16cid:durableId="1375882507">
    <w:abstractNumId w:val="2"/>
  </w:num>
  <w:num w:numId="8" w16cid:durableId="30227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18B"/>
    <w:rsid w:val="00016C30"/>
    <w:rsid w:val="00050CE9"/>
    <w:rsid w:val="00057DB6"/>
    <w:rsid w:val="00064521"/>
    <w:rsid w:val="00066629"/>
    <w:rsid w:val="00070E8E"/>
    <w:rsid w:val="00081E93"/>
    <w:rsid w:val="000855BB"/>
    <w:rsid w:val="000D6C4E"/>
    <w:rsid w:val="0011547D"/>
    <w:rsid w:val="001A3875"/>
    <w:rsid w:val="001A4C5D"/>
    <w:rsid w:val="001B5731"/>
    <w:rsid w:val="00203013"/>
    <w:rsid w:val="00203730"/>
    <w:rsid w:val="002273B5"/>
    <w:rsid w:val="00261EE8"/>
    <w:rsid w:val="002631EB"/>
    <w:rsid w:val="0027112A"/>
    <w:rsid w:val="002821CC"/>
    <w:rsid w:val="002943DD"/>
    <w:rsid w:val="002B500F"/>
    <w:rsid w:val="002C7EF7"/>
    <w:rsid w:val="00312826"/>
    <w:rsid w:val="003709AD"/>
    <w:rsid w:val="003B3B6B"/>
    <w:rsid w:val="00423F91"/>
    <w:rsid w:val="00426E49"/>
    <w:rsid w:val="004313BA"/>
    <w:rsid w:val="005103E1"/>
    <w:rsid w:val="005115BD"/>
    <w:rsid w:val="0052418B"/>
    <w:rsid w:val="00537426"/>
    <w:rsid w:val="005647EB"/>
    <w:rsid w:val="00575D83"/>
    <w:rsid w:val="0059140C"/>
    <w:rsid w:val="005C4E70"/>
    <w:rsid w:val="005D096B"/>
    <w:rsid w:val="00636133"/>
    <w:rsid w:val="0067717B"/>
    <w:rsid w:val="0068077B"/>
    <w:rsid w:val="006A5A75"/>
    <w:rsid w:val="006B1399"/>
    <w:rsid w:val="006C2E80"/>
    <w:rsid w:val="00775751"/>
    <w:rsid w:val="007B714B"/>
    <w:rsid w:val="007D240C"/>
    <w:rsid w:val="007D34A1"/>
    <w:rsid w:val="007E3D02"/>
    <w:rsid w:val="007F28D8"/>
    <w:rsid w:val="00861675"/>
    <w:rsid w:val="0088259C"/>
    <w:rsid w:val="00891C0E"/>
    <w:rsid w:val="00893AF6"/>
    <w:rsid w:val="008A7F12"/>
    <w:rsid w:val="008B7540"/>
    <w:rsid w:val="008E0B3D"/>
    <w:rsid w:val="00911CDD"/>
    <w:rsid w:val="00952CBC"/>
    <w:rsid w:val="00953A57"/>
    <w:rsid w:val="00962F91"/>
    <w:rsid w:val="009B7483"/>
    <w:rsid w:val="009D31CF"/>
    <w:rsid w:val="009E0030"/>
    <w:rsid w:val="00A8008A"/>
    <w:rsid w:val="00A85613"/>
    <w:rsid w:val="00A93385"/>
    <w:rsid w:val="00B23C56"/>
    <w:rsid w:val="00B24B23"/>
    <w:rsid w:val="00B671CD"/>
    <w:rsid w:val="00B77202"/>
    <w:rsid w:val="00B90CDB"/>
    <w:rsid w:val="00B96826"/>
    <w:rsid w:val="00BA5DAF"/>
    <w:rsid w:val="00BA6CB8"/>
    <w:rsid w:val="00BF2AB4"/>
    <w:rsid w:val="00C0758E"/>
    <w:rsid w:val="00C12E59"/>
    <w:rsid w:val="00C3149E"/>
    <w:rsid w:val="00C55E4C"/>
    <w:rsid w:val="00C77E1B"/>
    <w:rsid w:val="00CC2D3A"/>
    <w:rsid w:val="00CC45AB"/>
    <w:rsid w:val="00CC6A98"/>
    <w:rsid w:val="00CD4049"/>
    <w:rsid w:val="00CD542E"/>
    <w:rsid w:val="00D0536B"/>
    <w:rsid w:val="00D21C75"/>
    <w:rsid w:val="00D22491"/>
    <w:rsid w:val="00D603BA"/>
    <w:rsid w:val="00D70958"/>
    <w:rsid w:val="00D75818"/>
    <w:rsid w:val="00D82A6C"/>
    <w:rsid w:val="00D84ECC"/>
    <w:rsid w:val="00DB292A"/>
    <w:rsid w:val="00DB7765"/>
    <w:rsid w:val="00DE2739"/>
    <w:rsid w:val="00E22249"/>
    <w:rsid w:val="00E32B6F"/>
    <w:rsid w:val="00E33C12"/>
    <w:rsid w:val="00E90950"/>
    <w:rsid w:val="00E911AA"/>
    <w:rsid w:val="00E960B6"/>
    <w:rsid w:val="00ED04B5"/>
    <w:rsid w:val="00EF5179"/>
    <w:rsid w:val="00F46FFF"/>
    <w:rsid w:val="00F6060A"/>
    <w:rsid w:val="00FB32C0"/>
    <w:rsid w:val="00FD24AD"/>
    <w:rsid w:val="00FD6841"/>
    <w:rsid w:val="00FE4EDC"/>
    <w:rsid w:val="00FF2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3C35"/>
  <w15:docId w15:val="{90420C37-1A00-453C-B30B-C589F862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18B"/>
    <w:rPr>
      <w:rFonts w:cs="Times New Roman"/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93385"/>
    <w:pPr>
      <w:ind w:left="720"/>
      <w:contextualSpacing/>
    </w:pPr>
  </w:style>
  <w:style w:type="character" w:styleId="a5">
    <w:name w:val="Emphasis"/>
    <w:basedOn w:val="a0"/>
    <w:uiPriority w:val="20"/>
    <w:qFormat/>
    <w:rsid w:val="0059140C"/>
    <w:rPr>
      <w:i/>
      <w:iCs/>
    </w:rPr>
  </w:style>
  <w:style w:type="table" w:styleId="a6">
    <w:name w:val="Table Grid"/>
    <w:basedOn w:val="a1"/>
    <w:uiPriority w:val="59"/>
    <w:unhideWhenUsed/>
    <w:rsid w:val="00962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C07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pu1949-dnr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literaturniykvest.znaemlimy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gifl1949telegra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gifl1949_offici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il.rambler.ru/m/redirect?url=http%3A//uchitel-slovesnik.ru/regions/dnr&amp;hash=061580550571898d958f1ed8887ca12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EBBF6-8B5E-448F-80AA-F0BD82E8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svetlanagilf@outlook.com</dc:creator>
  <cp:lastModifiedBy>Admin</cp:lastModifiedBy>
  <cp:revision>37</cp:revision>
  <cp:lastPrinted>2024-05-06T11:03:00Z</cp:lastPrinted>
  <dcterms:created xsi:type="dcterms:W3CDTF">2024-04-20T07:48:00Z</dcterms:created>
  <dcterms:modified xsi:type="dcterms:W3CDTF">2026-02-24T15:24:00Z</dcterms:modified>
</cp:coreProperties>
</file>